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82A" w:rsidRPr="00773E54" w:rsidRDefault="0049482A" w:rsidP="0049482A">
      <w:pPr>
        <w:pStyle w:val="ListParagraph"/>
        <w:ind w:left="1080" w:firstLine="0"/>
      </w:pPr>
    </w:p>
    <w:p w:rsidR="00C955C3" w:rsidRPr="00773E54" w:rsidRDefault="00C955C3" w:rsidP="00C955C3">
      <w:pPr>
        <w:pStyle w:val="ListParagraph"/>
        <w:ind w:left="0"/>
        <w:jc w:val="center"/>
        <w:rPr>
          <w:b/>
        </w:rPr>
      </w:pPr>
      <w:r w:rsidRPr="00773E54">
        <w:rPr>
          <w:b/>
        </w:rPr>
        <w:t>Peer reviews</w:t>
      </w:r>
    </w:p>
    <w:p w:rsidR="00C23F72" w:rsidRDefault="00C23F72" w:rsidP="00C23F72">
      <w:pPr>
        <w:ind w:left="720" w:firstLine="0"/>
      </w:pPr>
      <w:r w:rsidRPr="00C23F72">
        <w:rPr>
          <w:b/>
        </w:rPr>
        <w:t xml:space="preserve">Peer response for </w:t>
      </w:r>
      <w:r w:rsidR="00DB71CB" w:rsidRPr="00C23F72">
        <w:rPr>
          <w:b/>
        </w:rPr>
        <w:t>Johnson</w:t>
      </w:r>
      <w:r w:rsidR="00DB71CB" w:rsidRPr="00773E54">
        <w:t xml:space="preserve"> </w:t>
      </w:r>
    </w:p>
    <w:p w:rsidR="00DB71CB" w:rsidRPr="00773E54" w:rsidRDefault="00C23F72" w:rsidP="00C23F72">
      <w:pPr>
        <w:ind w:left="720" w:firstLine="0"/>
      </w:pPr>
      <w:r w:rsidRPr="00F9705A">
        <w:rPr>
          <w:b/>
        </w:rPr>
        <w:t>Topic</w:t>
      </w:r>
      <w:r>
        <w:t xml:space="preserve"> </w:t>
      </w:r>
      <w:r w:rsidR="00DB71CB" w:rsidRPr="00773E54">
        <w:t>– Sales analysis, automobiles and light trucks 1990-2016</w:t>
      </w:r>
    </w:p>
    <w:p w:rsidR="00C55A41" w:rsidRDefault="00C55A41" w:rsidP="00C55A41">
      <w:r>
        <w:t>He did an excellent job of incorporating the narrative structure into his presentation. At first, he did a fantastic job at trying to convince the audience to acknowledge and admit the issues in automobile and truck sales. For instance, he discussed how the decline in sales impacts employees, consumers, and auto dealers. His narrative progressed to the next level till it reached a climax whereby he proposed solutions to the problems highlighted in the exposition and conflict.</w:t>
      </w:r>
    </w:p>
    <w:p w:rsidR="00C55A41" w:rsidRDefault="00C55A41" w:rsidP="00C55A41">
      <w:r>
        <w:t>However, if it were me presenting on this topic, I would conclude by demonstrating the solutions one by one, adding fascinating features with a lot of application possibilities. By doing so, one immediately establishes trust and connection with the audience.</w:t>
      </w:r>
    </w:p>
    <w:p w:rsidR="00C55A41" w:rsidRDefault="00F9705A" w:rsidP="00C55A41">
      <w:r>
        <w:t>I appreciate Johnson’s efforts in this</w:t>
      </w:r>
      <w:r w:rsidR="00C55A41">
        <w:t xml:space="preserve"> presentation was captivating and engaging. To enhance involvement in a presentation, there is a need to include visual and audio components. The listeners were drawn in by his voice, facts, and figures. His verbal communication abilities are equally impressive. He speaks with confidence, has a clear voice, and has a well-balanced tone, stressing the issue and solution parts of his speech.</w:t>
      </w:r>
      <w:r>
        <w:t xml:space="preserve"> </w:t>
      </w:r>
      <w:bookmarkStart w:id="0" w:name="_GoBack"/>
      <w:bookmarkEnd w:id="0"/>
    </w:p>
    <w:p w:rsidR="00773E54" w:rsidRDefault="00C55A41" w:rsidP="00C55A41">
      <w:r>
        <w:t>However, he must enhance the manner he offers and shows problem-solving ideas. Throughout the bottom-up action phase, it should be done to display capacity and provide solutions to minor challenges.</w:t>
      </w:r>
    </w:p>
    <w:p w:rsidR="00C955C3" w:rsidRPr="00773E54" w:rsidRDefault="00C955C3" w:rsidP="00883A96"/>
    <w:p w:rsidR="007C6834" w:rsidRPr="00773E54" w:rsidRDefault="007C6834" w:rsidP="00883A96"/>
    <w:p w:rsidR="00C23F72" w:rsidRPr="00C23F72" w:rsidRDefault="00C23F72" w:rsidP="00C23F72">
      <w:pPr>
        <w:ind w:left="720" w:firstLine="0"/>
        <w:rPr>
          <w:b/>
        </w:rPr>
      </w:pPr>
      <w:r w:rsidRPr="00C23F72">
        <w:rPr>
          <w:b/>
        </w:rPr>
        <w:lastRenderedPageBreak/>
        <w:t>Peer response for</w:t>
      </w:r>
      <w:r w:rsidRPr="00C23F72">
        <w:rPr>
          <w:b/>
        </w:rPr>
        <w:t xml:space="preserve"> </w:t>
      </w:r>
      <w:proofErr w:type="spellStart"/>
      <w:r w:rsidR="00DB71CB" w:rsidRPr="00C23F72">
        <w:rPr>
          <w:b/>
        </w:rPr>
        <w:t>Asley</w:t>
      </w:r>
      <w:proofErr w:type="spellEnd"/>
      <w:r w:rsidR="00DB71CB" w:rsidRPr="00C23F72">
        <w:rPr>
          <w:b/>
        </w:rPr>
        <w:t xml:space="preserve"> </w:t>
      </w:r>
    </w:p>
    <w:p w:rsidR="003F5F46" w:rsidRPr="00773E54" w:rsidRDefault="00C23F72" w:rsidP="00C23F72">
      <w:pPr>
        <w:ind w:left="720" w:firstLine="0"/>
      </w:pPr>
      <w:r w:rsidRPr="00C23F72">
        <w:rPr>
          <w:b/>
        </w:rPr>
        <w:t>Topic-</w:t>
      </w:r>
      <w:r>
        <w:t xml:space="preserve"> </w:t>
      </w:r>
      <w:r w:rsidR="00DB71CB" w:rsidRPr="00773E54">
        <w:t>NADA: Domestic vs. foreign automobile sales by season</w:t>
      </w:r>
    </w:p>
    <w:p w:rsidR="00C55A41" w:rsidRPr="00C55A41" w:rsidRDefault="00F9705A" w:rsidP="00F9705A">
      <w:pPr>
        <w:rPr>
          <w:shd w:val="clear" w:color="auto" w:fill="FFFFFF"/>
        </w:rPr>
      </w:pPr>
      <w:r>
        <w:rPr>
          <w:shd w:val="clear" w:color="auto" w:fill="FFFFFF"/>
        </w:rPr>
        <w:t>Ashley’s</w:t>
      </w:r>
      <w:r w:rsidR="00C55A41">
        <w:rPr>
          <w:shd w:val="clear" w:color="auto" w:fill="FFFFFF"/>
        </w:rPr>
        <w:t xml:space="preserve"> presentation was great</w:t>
      </w:r>
      <w:r w:rsidR="00C55A41" w:rsidRPr="00C55A41">
        <w:rPr>
          <w:shd w:val="clear" w:color="auto" w:fill="FFFFFF"/>
        </w:rPr>
        <w:t xml:space="preserve"> and insightful. I like how she starts her presentation by starting with the reason for the presentation itself and then the reason for the problem on domestic vs. foreign automobile sales. This is crucial in the narrative arc structure since it eliminates any guessing in relation to climax.  </w:t>
      </w:r>
    </w:p>
    <w:p w:rsidR="00C55A41" w:rsidRPr="00C55A41" w:rsidRDefault="00C55A41" w:rsidP="00C55A41">
      <w:pPr>
        <w:rPr>
          <w:shd w:val="clear" w:color="auto" w:fill="FFFFFF"/>
        </w:rPr>
      </w:pPr>
      <w:r w:rsidRPr="00C55A41">
        <w:rPr>
          <w:shd w:val="clear" w:color="auto" w:fill="FFFFFF"/>
        </w:rPr>
        <w:t>Her presentation was engaging but not very convincing as it is evident that there were some gaps in her knowledge on domestic vs. foreign automobiles. From her presentation, it is clearly she did not comprehend the entire content of her presentation. This affected her presentations skill, especially on eye contact and the speaking rate. She maintained less eye contact as she took some time to confirm her notes, and also, her speaking rate was high. That said, I must acknowledge that her for being audible in her presentation.</w:t>
      </w:r>
    </w:p>
    <w:p w:rsidR="00773E54" w:rsidRDefault="00C55A41" w:rsidP="00C55A41">
      <w:pPr>
        <w:rPr>
          <w:shd w:val="clear" w:color="auto" w:fill="FFFFFF"/>
        </w:rPr>
      </w:pPr>
      <w:r w:rsidRPr="00C55A41">
        <w:rPr>
          <w:shd w:val="clear" w:color="auto" w:fill="FFFFFF"/>
        </w:rPr>
        <w:t>After analyzing her presentation, there is a need for improvement, especially on the pitch deck, to provide a streamlined but informative overview of the problems associated with foreign and domestic automobiles sale</w:t>
      </w:r>
      <w:r w:rsidR="00555938">
        <w:rPr>
          <w:shd w:val="clear" w:color="auto" w:fill="FFFFFF"/>
        </w:rPr>
        <w:t>s</w:t>
      </w:r>
      <w:r w:rsidRPr="00C55A41">
        <w:rPr>
          <w:shd w:val="clear" w:color="auto" w:fill="FFFFFF"/>
        </w:rPr>
        <w:t xml:space="preserve"> and how they compare for the two seasons. This is due to the fact that there can only be one action in which the climax is resolved, and there can only be one solution to the problem. The narrative structure demonstrates the importance of climax accumulation.</w:t>
      </w:r>
    </w:p>
    <w:p w:rsidR="00883A96" w:rsidRDefault="00883A96" w:rsidP="005E3D41">
      <w:pPr>
        <w:ind w:firstLine="0"/>
        <w:rPr>
          <w:rFonts w:ascii="Arial" w:hAnsi="Arial" w:cs="Arial"/>
          <w:color w:val="2C3340"/>
          <w:sz w:val="27"/>
          <w:szCs w:val="27"/>
          <w:shd w:val="clear" w:color="auto" w:fill="FFFFFF"/>
        </w:rPr>
      </w:pPr>
    </w:p>
    <w:p w:rsidR="00883A96" w:rsidRDefault="00883A96" w:rsidP="005E3D41">
      <w:pPr>
        <w:ind w:firstLine="0"/>
        <w:rPr>
          <w:rFonts w:ascii="Arial" w:hAnsi="Arial" w:cs="Arial"/>
          <w:color w:val="2C3340"/>
          <w:sz w:val="27"/>
          <w:szCs w:val="27"/>
          <w:shd w:val="clear" w:color="auto" w:fill="FFFFFF"/>
        </w:rPr>
      </w:pPr>
    </w:p>
    <w:p w:rsidR="00883A96" w:rsidRPr="00867959" w:rsidRDefault="00883A96" w:rsidP="005E3D41">
      <w:pPr>
        <w:ind w:firstLine="0"/>
      </w:pPr>
    </w:p>
    <w:sectPr w:rsidR="00883A96" w:rsidRPr="00867959" w:rsidSect="00122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E3628"/>
    <w:multiLevelType w:val="hybridMultilevel"/>
    <w:tmpl w:val="25325B26"/>
    <w:lvl w:ilvl="0" w:tplc="B4C472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36374C4"/>
    <w:multiLevelType w:val="hybridMultilevel"/>
    <w:tmpl w:val="080E7404"/>
    <w:lvl w:ilvl="0" w:tplc="B7E45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B"/>
    <w:rsid w:val="000446D8"/>
    <w:rsid w:val="00074FFD"/>
    <w:rsid w:val="000A732A"/>
    <w:rsid w:val="000B6D65"/>
    <w:rsid w:val="001226D0"/>
    <w:rsid w:val="00276BE1"/>
    <w:rsid w:val="003206AB"/>
    <w:rsid w:val="0049482A"/>
    <w:rsid w:val="004C064B"/>
    <w:rsid w:val="004C70BC"/>
    <w:rsid w:val="00555938"/>
    <w:rsid w:val="00594C42"/>
    <w:rsid w:val="005A6E5B"/>
    <w:rsid w:val="005D61E9"/>
    <w:rsid w:val="005E3D41"/>
    <w:rsid w:val="0065135B"/>
    <w:rsid w:val="00655BF4"/>
    <w:rsid w:val="006804CF"/>
    <w:rsid w:val="00763919"/>
    <w:rsid w:val="00773E54"/>
    <w:rsid w:val="007C6834"/>
    <w:rsid w:val="00867959"/>
    <w:rsid w:val="00883A96"/>
    <w:rsid w:val="009D7F63"/>
    <w:rsid w:val="00A55992"/>
    <w:rsid w:val="00AC7D9D"/>
    <w:rsid w:val="00BA734B"/>
    <w:rsid w:val="00BF05C9"/>
    <w:rsid w:val="00C23F72"/>
    <w:rsid w:val="00C55A41"/>
    <w:rsid w:val="00C71AF3"/>
    <w:rsid w:val="00C955C3"/>
    <w:rsid w:val="00CD3E3C"/>
    <w:rsid w:val="00D01DD1"/>
    <w:rsid w:val="00D45D3C"/>
    <w:rsid w:val="00DB5E38"/>
    <w:rsid w:val="00DB71CB"/>
    <w:rsid w:val="00E76E79"/>
    <w:rsid w:val="00ED208A"/>
    <w:rsid w:val="00F865AA"/>
    <w:rsid w:val="00F97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FEC38-E9D8-4977-AF35-76F42FCA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6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1CB"/>
    <w:pPr>
      <w:ind w:left="720"/>
      <w:contextualSpacing/>
    </w:pPr>
  </w:style>
  <w:style w:type="character" w:styleId="Emphasis">
    <w:name w:val="Emphasis"/>
    <w:basedOn w:val="DefaultParagraphFont"/>
    <w:uiPriority w:val="20"/>
    <w:qFormat/>
    <w:rsid w:val="00DB71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GEOFF</cp:lastModifiedBy>
  <cp:revision>2</cp:revision>
  <dcterms:created xsi:type="dcterms:W3CDTF">2021-08-08T21:51:00Z</dcterms:created>
  <dcterms:modified xsi:type="dcterms:W3CDTF">2021-08-08T21:51:00Z</dcterms:modified>
</cp:coreProperties>
</file>